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75A69" w14:textId="77777777" w:rsidR="00154D22" w:rsidRDefault="00154D22" w:rsidP="00154D2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5DD10" wp14:editId="4FFEAB0B">
                <wp:simplePos x="0" y="0"/>
                <wp:positionH relativeFrom="column">
                  <wp:posOffset>923925</wp:posOffset>
                </wp:positionH>
                <wp:positionV relativeFrom="paragraph">
                  <wp:posOffset>-213995</wp:posOffset>
                </wp:positionV>
                <wp:extent cx="5143500" cy="1143000"/>
                <wp:effectExtent l="0" t="0" r="0" b="4445"/>
                <wp:wrapNone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612BEF" w14:textId="77777777" w:rsidR="00154D22" w:rsidRDefault="00154D22" w:rsidP="00154D2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ADF367B" w14:textId="77777777" w:rsidR="00154D22" w:rsidRPr="00BD67F9" w:rsidRDefault="00154D22" w:rsidP="00154D2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D67F9">
                              <w:rPr>
                                <w:b/>
                              </w:rPr>
                              <w:t xml:space="preserve">Základní škola a Mateřská škola Studená, okres Jindřichův Hradec, </w:t>
                            </w:r>
                          </w:p>
                          <w:p w14:paraId="7039F189" w14:textId="77777777" w:rsidR="00154D22" w:rsidRPr="00BD67F9" w:rsidRDefault="00154D22" w:rsidP="00154D22">
                            <w:pPr>
                              <w:pStyle w:val="Nadpis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Komenského </w:t>
                            </w:r>
                            <w:r w:rsidRPr="00BD67F9">
                              <w:rPr>
                                <w:sz w:val="24"/>
                                <w:szCs w:val="24"/>
                              </w:rPr>
                              <w:t>446, 378 56 Studená</w:t>
                            </w:r>
                          </w:p>
                          <w:p w14:paraId="79F40156" w14:textId="183C0743" w:rsidR="00154D22" w:rsidRDefault="00154D22" w:rsidP="00154D22">
                            <w:pPr>
                              <w:pBdr>
                                <w:bottom w:val="single" w:sz="12" w:space="7" w:color="auto"/>
                              </w:pBdr>
                              <w:jc w:val="center"/>
                            </w:pPr>
                            <w:r w:rsidRPr="00BD67F9">
                              <w:t>tel.:</w:t>
                            </w:r>
                            <w:r>
                              <w:t xml:space="preserve"> </w:t>
                            </w:r>
                            <w:r w:rsidRPr="00BD67F9">
                              <w:t>384 490 020,</w:t>
                            </w:r>
                            <w:r>
                              <w:t xml:space="preserve"> fax: 384 490 </w:t>
                            </w:r>
                            <w:r w:rsidR="00770C96">
                              <w:t xml:space="preserve">985, </w:t>
                            </w:r>
                            <w:r w:rsidR="00770C96" w:rsidRPr="00BD67F9">
                              <w:t>IČO</w:t>
                            </w:r>
                            <w:r>
                              <w:t xml:space="preserve"> 75000938, DIČ CZ75000938</w:t>
                            </w:r>
                          </w:p>
                          <w:p w14:paraId="20E44817" w14:textId="77777777" w:rsidR="00154D22" w:rsidRDefault="00154D22" w:rsidP="00154D22"/>
                          <w:p w14:paraId="70AE59F8" w14:textId="77777777" w:rsidR="00154D22" w:rsidRDefault="00154D22" w:rsidP="00154D22"/>
                          <w:p w14:paraId="6BBE6119" w14:textId="77777777" w:rsidR="00154D22" w:rsidRDefault="00154D22" w:rsidP="00154D22"/>
                          <w:p w14:paraId="019FEC67" w14:textId="77777777" w:rsidR="00154D22" w:rsidRDefault="00154D22" w:rsidP="00154D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05DD10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72.75pt;margin-top:-16.85pt;width:40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" stroked="f">
                <v:textbox>
                  <w:txbxContent>
                    <w:p w14:paraId="20612BEF" w14:textId="77777777" w:rsidR="00154D22" w:rsidRDefault="00154D22" w:rsidP="00154D22">
                      <w:pPr>
                        <w:jc w:val="center"/>
                        <w:rPr>
                          <w:b/>
                        </w:rPr>
                      </w:pPr>
                    </w:p>
                    <w:p w14:paraId="4ADF367B" w14:textId="77777777" w:rsidR="00154D22" w:rsidRPr="00BD67F9" w:rsidRDefault="00154D22" w:rsidP="00154D22">
                      <w:pPr>
                        <w:jc w:val="center"/>
                        <w:rPr>
                          <w:b/>
                        </w:rPr>
                      </w:pPr>
                      <w:r w:rsidRPr="00BD67F9">
                        <w:rPr>
                          <w:b/>
                        </w:rPr>
                        <w:t xml:space="preserve">Základní škola a Mateřská škola Studená, okres Jindřichův Hradec, </w:t>
                      </w:r>
                    </w:p>
                    <w:p w14:paraId="7039F189" w14:textId="77777777" w:rsidR="00154D22" w:rsidRPr="00BD67F9" w:rsidRDefault="00154D22" w:rsidP="00154D22">
                      <w:pPr>
                        <w:pStyle w:val="Nadpis1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Komenského </w:t>
                      </w:r>
                      <w:r w:rsidRPr="00BD67F9">
                        <w:rPr>
                          <w:sz w:val="24"/>
                          <w:szCs w:val="24"/>
                        </w:rPr>
                        <w:t>446, 378 56 Studená</w:t>
                      </w:r>
                    </w:p>
                    <w:p w14:paraId="79F40156" w14:textId="183C0743" w:rsidR="00154D22" w:rsidRDefault="00154D22" w:rsidP="00154D22">
                      <w:pPr>
                        <w:pBdr>
                          <w:bottom w:val="single" w:sz="12" w:space="7" w:color="auto"/>
                        </w:pBdr>
                        <w:jc w:val="center"/>
                      </w:pPr>
                      <w:r w:rsidRPr="00BD67F9">
                        <w:t>tel.:</w:t>
                      </w:r>
                      <w:r>
                        <w:t xml:space="preserve"> </w:t>
                      </w:r>
                      <w:r w:rsidRPr="00BD67F9">
                        <w:t>384 490 020,</w:t>
                      </w:r>
                      <w:r>
                        <w:t xml:space="preserve"> fax: 384 490 </w:t>
                      </w:r>
                      <w:r w:rsidR="00770C96">
                        <w:t xml:space="preserve">985, </w:t>
                      </w:r>
                      <w:r w:rsidR="00770C96" w:rsidRPr="00BD67F9">
                        <w:t>IČO</w:t>
                      </w:r>
                      <w:r>
                        <w:t xml:space="preserve"> 75000938, DIČ CZ75000938</w:t>
                      </w:r>
                    </w:p>
                    <w:p w14:paraId="20E44817" w14:textId="77777777" w:rsidR="00154D22" w:rsidRDefault="00154D22" w:rsidP="00154D22"/>
                    <w:p w14:paraId="70AE59F8" w14:textId="77777777" w:rsidR="00154D22" w:rsidRDefault="00154D22" w:rsidP="00154D22"/>
                    <w:p w14:paraId="6BBE6119" w14:textId="77777777" w:rsidR="00154D22" w:rsidRDefault="00154D22" w:rsidP="00154D22"/>
                    <w:p w14:paraId="019FEC67" w14:textId="77777777" w:rsidR="00154D22" w:rsidRDefault="00154D22" w:rsidP="00154D2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F4A4FA" wp14:editId="7F69FECE">
                <wp:simplePos x="0" y="0"/>
                <wp:positionH relativeFrom="column">
                  <wp:posOffset>-334645</wp:posOffset>
                </wp:positionH>
                <wp:positionV relativeFrom="paragraph">
                  <wp:posOffset>-328295</wp:posOffset>
                </wp:positionV>
                <wp:extent cx="1143000" cy="1257300"/>
                <wp:effectExtent l="0" t="0" r="1270" b="4445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DB63F" w14:textId="77777777" w:rsidR="00154D22" w:rsidRDefault="00154D22" w:rsidP="00154D22"/>
                          <w:p w14:paraId="6AA53B77" w14:textId="77777777" w:rsidR="00154D22" w:rsidRDefault="00154D22" w:rsidP="00154D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7A5CC3" wp14:editId="7F4581AC">
                                  <wp:extent cx="942975" cy="914400"/>
                                  <wp:effectExtent l="0" t="0" r="9525" b="0"/>
                                  <wp:docPr id="4" name="Obráze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4A4FA" id="Textové pole 5" o:spid="_x0000_s1027" type="#_x0000_t202" style="position:absolute;margin-left:-26.35pt;margin-top:-25.85pt;width:90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" stroked="f">
                <v:textbox>
                  <w:txbxContent>
                    <w:p w14:paraId="0EDDB63F" w14:textId="77777777" w:rsidR="00154D22" w:rsidRDefault="00154D22" w:rsidP="00154D22"/>
                    <w:p w14:paraId="6AA53B77" w14:textId="77777777" w:rsidR="00154D22" w:rsidRDefault="00154D22" w:rsidP="00154D22">
                      <w:r>
                        <w:rPr>
                          <w:noProof/>
                        </w:rPr>
                        <w:drawing>
                          <wp:inline distT="0" distB="0" distL="0" distR="0" wp14:anchorId="667A5CC3" wp14:editId="7F4581AC">
                            <wp:extent cx="942975" cy="914400"/>
                            <wp:effectExtent l="0" t="0" r="9525" b="0"/>
                            <wp:docPr id="4" name="Obráze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A744882" w14:textId="77777777" w:rsidR="00154D22" w:rsidRDefault="00154D22" w:rsidP="00154D22"/>
    <w:p w14:paraId="3A0E7F50" w14:textId="77777777" w:rsidR="00154D22" w:rsidRDefault="00154D22" w:rsidP="00154D22"/>
    <w:p w14:paraId="593702F7" w14:textId="77777777" w:rsidR="00154D22" w:rsidRDefault="00154D22" w:rsidP="00154D22"/>
    <w:p w14:paraId="2E79B4F1" w14:textId="77777777" w:rsidR="00154D22" w:rsidRDefault="00154D22" w:rsidP="003A5BB3">
      <w:pPr>
        <w:jc w:val="center"/>
        <w:rPr>
          <w:b/>
          <w:sz w:val="28"/>
          <w:szCs w:val="28"/>
          <w:u w:val="single"/>
        </w:rPr>
      </w:pPr>
    </w:p>
    <w:p w14:paraId="0E1F5B05" w14:textId="77777777" w:rsidR="00154D22" w:rsidRDefault="00154D22" w:rsidP="003A5BB3">
      <w:pPr>
        <w:jc w:val="center"/>
        <w:rPr>
          <w:b/>
          <w:sz w:val="28"/>
          <w:szCs w:val="28"/>
          <w:u w:val="single"/>
        </w:rPr>
      </w:pPr>
    </w:p>
    <w:p w14:paraId="63F37DA5" w14:textId="77777777" w:rsidR="00154D22" w:rsidRDefault="00154D22" w:rsidP="003A5BB3">
      <w:pPr>
        <w:jc w:val="center"/>
        <w:rPr>
          <w:b/>
          <w:sz w:val="28"/>
          <w:szCs w:val="28"/>
          <w:u w:val="single"/>
        </w:rPr>
      </w:pPr>
    </w:p>
    <w:p w14:paraId="0F2810F0" w14:textId="77777777" w:rsidR="003A5BB3" w:rsidRDefault="003A5BB3" w:rsidP="003A5BB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Kritéria pro přijímání dětí k předškolnímu vzdělávání v ZŠ a MŠ Studená</w:t>
      </w:r>
    </w:p>
    <w:p w14:paraId="0F1E938B" w14:textId="37B11F34" w:rsidR="003A5BB3" w:rsidRDefault="003A5BB3" w:rsidP="003A5BB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na školní rok 20</w:t>
      </w:r>
      <w:r w:rsidR="00EE4701">
        <w:rPr>
          <w:b/>
          <w:sz w:val="28"/>
          <w:szCs w:val="28"/>
          <w:u w:val="single"/>
        </w:rPr>
        <w:t>2</w:t>
      </w:r>
      <w:r w:rsidR="005409C7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-20</w:t>
      </w:r>
      <w:r w:rsidR="002A3254">
        <w:rPr>
          <w:b/>
          <w:sz w:val="28"/>
          <w:szCs w:val="28"/>
          <w:u w:val="single"/>
        </w:rPr>
        <w:t>2</w:t>
      </w:r>
      <w:r w:rsidR="005409C7">
        <w:rPr>
          <w:b/>
          <w:sz w:val="28"/>
          <w:szCs w:val="28"/>
          <w:u w:val="single"/>
        </w:rPr>
        <w:t>6</w:t>
      </w:r>
    </w:p>
    <w:p w14:paraId="230EF27F" w14:textId="77777777" w:rsidR="003A5BB3" w:rsidRDefault="003A5BB3" w:rsidP="003A5BB3">
      <w:pPr>
        <w:jc w:val="both"/>
      </w:pPr>
    </w:p>
    <w:p w14:paraId="0F79B20E" w14:textId="77777777" w:rsidR="003A5BB3" w:rsidRDefault="003A5BB3" w:rsidP="003A5BB3">
      <w:pPr>
        <w:jc w:val="both"/>
      </w:pPr>
    </w:p>
    <w:p w14:paraId="4AB0743D" w14:textId="77777777" w:rsidR="003A5BB3" w:rsidRDefault="003A5BB3" w:rsidP="003A5BB3">
      <w:pPr>
        <w:jc w:val="both"/>
      </w:pPr>
    </w:p>
    <w:p w14:paraId="6E6827FE" w14:textId="77777777" w:rsidR="003A5BB3" w:rsidRPr="00ED600B" w:rsidRDefault="003A5BB3" w:rsidP="003A5BB3">
      <w:pPr>
        <w:jc w:val="both"/>
      </w:pPr>
    </w:p>
    <w:p w14:paraId="2CD32154" w14:textId="77777777" w:rsidR="003A5BB3" w:rsidRPr="00ED600B" w:rsidRDefault="003A5BB3" w:rsidP="003A5BB3">
      <w:pPr>
        <w:jc w:val="both"/>
        <w:rPr>
          <w:color w:val="FF0000"/>
          <w:sz w:val="22"/>
          <w:szCs w:val="22"/>
        </w:rPr>
      </w:pPr>
      <w:r w:rsidRPr="00ED600B">
        <w:t xml:space="preserve">Ředitelka Základní školy a Mateřské školy Studená, okres Jindřichův Hradec stanovila následující kritéria, podle kterých bude postupovat při rozhodování o přijetí dítěte k předškolnímu vzdělávání do Mateřské školy Studená v případech, </w:t>
      </w:r>
      <w:r w:rsidRPr="00ED600B">
        <w:rPr>
          <w:color w:val="444444"/>
          <w:shd w:val="clear" w:color="auto" w:fill="FFFFFF"/>
        </w:rPr>
        <w:t>kdy počet žádostí podaných zákonnými zástupci dětí o přijetí překročí stanovenou kapacitu maximálního</w:t>
      </w:r>
      <w:r w:rsidR="009F54CA">
        <w:rPr>
          <w:color w:val="444444"/>
          <w:shd w:val="clear" w:color="auto" w:fill="FFFFFF"/>
        </w:rPr>
        <w:t xml:space="preserve"> počtu dětí pro mateřskou školu:</w:t>
      </w:r>
    </w:p>
    <w:p w14:paraId="2385EDD3" w14:textId="1E48A163" w:rsidR="0005403A" w:rsidRDefault="003A5BB3" w:rsidP="003A5BB3">
      <w:r w:rsidRPr="00ED600B">
        <w:rPr>
          <w:rFonts w:eastAsiaTheme="majorEastAsia"/>
          <w:b/>
          <w:sz w:val="32"/>
          <w:szCs w:val="32"/>
        </w:rPr>
        <w:t xml:space="preserve"> </w:t>
      </w:r>
      <w:r w:rsidRPr="00ED600B">
        <w:rPr>
          <w:b/>
          <w:sz w:val="28"/>
          <w:szCs w:val="28"/>
        </w:rPr>
        <w:t xml:space="preserve"> </w:t>
      </w:r>
      <w:r w:rsidRPr="00ED600B">
        <w:rPr>
          <w:b/>
          <w:sz w:val="28"/>
          <w:szCs w:val="28"/>
        </w:rPr>
        <w:br/>
      </w:r>
      <w:r w:rsidRPr="00ED600B">
        <w:br/>
        <w:t>1. děti, které dovrší k 31. 8. 20</w:t>
      </w:r>
      <w:r w:rsidR="0005403A">
        <w:t>2</w:t>
      </w:r>
      <w:r w:rsidR="005409C7">
        <w:t>5</w:t>
      </w:r>
      <w:r w:rsidRPr="00ED600B">
        <w:t xml:space="preserve"> pěti </w:t>
      </w:r>
      <w:r w:rsidR="00770C96" w:rsidRPr="00ED600B">
        <w:t>let – povinná</w:t>
      </w:r>
      <w:r w:rsidRPr="00ED600B">
        <w:t xml:space="preserve"> předškolní docházka </w:t>
      </w:r>
    </w:p>
    <w:p w14:paraId="3AB25647" w14:textId="2F2D157E" w:rsidR="003A5BB3" w:rsidRPr="0005403A" w:rsidRDefault="0005403A" w:rsidP="0005403A">
      <w:pPr>
        <w:shd w:val="clear" w:color="auto" w:fill="FFFFFF"/>
        <w:overflowPunct/>
        <w:autoSpaceDE/>
        <w:autoSpaceDN/>
        <w:adjustRightInd/>
        <w:rPr>
          <w:color w:val="444444"/>
          <w:szCs w:val="24"/>
        </w:rPr>
      </w:pPr>
      <w:r>
        <w:t>2</w:t>
      </w:r>
      <w:r w:rsidR="003A5BB3" w:rsidRPr="00ED600B">
        <w:t xml:space="preserve">. děti, které před začátkem školního roku dosáhnou nejméně čtvrtého roku věku </w:t>
      </w:r>
      <w:r>
        <w:t>a mají trvalý   pobyt v obci Studená nebo v místních částech</w:t>
      </w:r>
      <w:r w:rsidR="003A5BB3" w:rsidRPr="00ED600B">
        <w:br/>
      </w:r>
      <w:r>
        <w:t>3</w:t>
      </w:r>
      <w:r w:rsidR="003A5BB3" w:rsidRPr="00ED600B">
        <w:t>. děti, které před začátkem školního roku dosáhnou nejméně třetího roku věku</w:t>
      </w:r>
      <w:r>
        <w:t xml:space="preserve"> a mají trvalý pobyt v obci Studená nebo v místních částech</w:t>
      </w:r>
    </w:p>
    <w:p w14:paraId="0FCC06BD" w14:textId="32D1AC71" w:rsidR="0005403A" w:rsidRPr="00024F6B" w:rsidRDefault="00024F6B" w:rsidP="003A5BB3">
      <w:pPr>
        <w:shd w:val="clear" w:color="auto" w:fill="FFFFFF"/>
        <w:overflowPunct/>
        <w:autoSpaceDE/>
        <w:autoSpaceDN/>
        <w:adjustRightInd/>
        <w:rPr>
          <w:szCs w:val="24"/>
        </w:rPr>
      </w:pPr>
      <w:r>
        <w:rPr>
          <w:color w:val="444444"/>
          <w:szCs w:val="24"/>
        </w:rPr>
        <w:t>4</w:t>
      </w:r>
      <w:r w:rsidR="0005403A">
        <w:rPr>
          <w:color w:val="444444"/>
          <w:szCs w:val="24"/>
        </w:rPr>
        <w:t xml:space="preserve">. </w:t>
      </w:r>
      <w:r w:rsidR="0005403A" w:rsidRPr="00ED600B">
        <w:t>děti, které před začátkem školního roku dosáhnou</w:t>
      </w:r>
      <w:r w:rsidR="0005403A">
        <w:t xml:space="preserve"> dvou let a mají trvalý pobyt v obci Studená nebo v místních částech</w:t>
      </w:r>
    </w:p>
    <w:p w14:paraId="6469ED7F" w14:textId="64307452" w:rsidR="0005403A" w:rsidRPr="0005403A" w:rsidRDefault="00024F6B" w:rsidP="003A5BB3">
      <w:pPr>
        <w:shd w:val="clear" w:color="auto" w:fill="FFFFFF"/>
        <w:overflowPunct/>
        <w:autoSpaceDE/>
        <w:autoSpaceDN/>
        <w:adjustRightInd/>
        <w:rPr>
          <w:color w:val="444444"/>
          <w:szCs w:val="24"/>
        </w:rPr>
      </w:pPr>
      <w:r>
        <w:t>5</w:t>
      </w:r>
      <w:r w:rsidR="0005403A">
        <w:t xml:space="preserve"> </w:t>
      </w:r>
      <w:r>
        <w:t>děti z ostatních obcí</w:t>
      </w:r>
    </w:p>
    <w:p w14:paraId="4F48F7ED" w14:textId="2E6EEBE3" w:rsidR="00ED600B" w:rsidRPr="00ED600B" w:rsidRDefault="00024F6B" w:rsidP="003A5BB3">
      <w:pPr>
        <w:shd w:val="clear" w:color="auto" w:fill="FFFFFF"/>
        <w:overflowPunct/>
        <w:autoSpaceDE/>
        <w:autoSpaceDN/>
        <w:adjustRightInd/>
        <w:rPr>
          <w:szCs w:val="24"/>
        </w:rPr>
      </w:pPr>
      <w:r>
        <w:rPr>
          <w:szCs w:val="24"/>
        </w:rPr>
        <w:t>6</w:t>
      </w:r>
      <w:r w:rsidR="0005403A">
        <w:rPr>
          <w:szCs w:val="24"/>
        </w:rPr>
        <w:t>.</w:t>
      </w:r>
      <w:r w:rsidR="00ED600B" w:rsidRPr="00ED600B">
        <w:rPr>
          <w:szCs w:val="24"/>
        </w:rPr>
        <w:t xml:space="preserve"> losování</w:t>
      </w:r>
    </w:p>
    <w:p w14:paraId="3D5C1557" w14:textId="77777777" w:rsidR="003A5BB3" w:rsidRPr="00ED600B" w:rsidRDefault="003A5BB3" w:rsidP="003A5BB3">
      <w:pPr>
        <w:shd w:val="clear" w:color="auto" w:fill="FFFFFF"/>
        <w:overflowPunct/>
        <w:autoSpaceDE/>
        <w:autoSpaceDN/>
        <w:adjustRightInd/>
        <w:rPr>
          <w:color w:val="444444"/>
          <w:szCs w:val="24"/>
        </w:rPr>
      </w:pPr>
    </w:p>
    <w:p w14:paraId="10AB8712" w14:textId="77777777" w:rsidR="003A5BB3" w:rsidRPr="00ED600B" w:rsidRDefault="003A5BB3" w:rsidP="003A5BB3">
      <w:r w:rsidRPr="00ED600B">
        <w:t xml:space="preserve">                                      </w:t>
      </w:r>
    </w:p>
    <w:p w14:paraId="1F697690" w14:textId="77777777" w:rsidR="003A5BB3" w:rsidRDefault="003A5BB3" w:rsidP="003A5BB3"/>
    <w:p w14:paraId="2BF62E8E" w14:textId="77777777" w:rsidR="003A5BB3" w:rsidRDefault="003A5BB3" w:rsidP="003A5BB3">
      <w:pPr>
        <w:jc w:val="center"/>
        <w:rPr>
          <w:b/>
          <w:sz w:val="28"/>
          <w:szCs w:val="28"/>
          <w:u w:val="single"/>
        </w:rPr>
      </w:pPr>
    </w:p>
    <w:p w14:paraId="1E64D8ED" w14:textId="77777777" w:rsidR="003A5BB3" w:rsidRDefault="003A5BB3" w:rsidP="003A5BB3">
      <w:pPr>
        <w:rPr>
          <w:sz w:val="22"/>
          <w:szCs w:val="22"/>
        </w:rPr>
      </w:pPr>
    </w:p>
    <w:p w14:paraId="1DE2BFAF" w14:textId="77777777" w:rsidR="000969A8" w:rsidRDefault="006E6323" w:rsidP="000969A8">
      <w:r>
        <w:t xml:space="preserve"> </w:t>
      </w:r>
    </w:p>
    <w:p w14:paraId="1EE07045" w14:textId="4276A4C5" w:rsidR="006F54C8" w:rsidRDefault="00ED600B">
      <w:r>
        <w:t xml:space="preserve">Ve Studené </w:t>
      </w:r>
      <w:r w:rsidR="00CD3CA1">
        <w:t>14</w:t>
      </w:r>
      <w:r>
        <w:t>. dubna 20</w:t>
      </w:r>
      <w:r w:rsidR="00024F6B">
        <w:t>2</w:t>
      </w:r>
      <w:r w:rsidR="00CD3CA1">
        <w:t>5</w:t>
      </w:r>
      <w:r>
        <w:tab/>
      </w:r>
      <w:r>
        <w:tab/>
      </w:r>
      <w:r>
        <w:tab/>
      </w:r>
      <w:r>
        <w:tab/>
      </w:r>
      <w:r>
        <w:tab/>
        <w:t>Mgr. Jitka Bučinová</w:t>
      </w:r>
    </w:p>
    <w:p w14:paraId="233FDCC9" w14:textId="77777777" w:rsidR="00ED600B" w:rsidRDefault="00ED600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ředitelka školy</w:t>
      </w:r>
    </w:p>
    <w:sectPr w:rsidR="00ED6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8F0"/>
    <w:multiLevelType w:val="multilevel"/>
    <w:tmpl w:val="93080BCE"/>
    <w:lvl w:ilvl="0">
      <w:start w:val="1"/>
      <w:numFmt w:val="decimal"/>
      <w:lvlText w:val="%1)"/>
      <w:legacy w:legacy="1" w:legacySpace="120" w:legacyIndent="465"/>
      <w:lvlJc w:val="left"/>
      <w:pPr>
        <w:ind w:left="465" w:hanging="465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825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185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545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905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265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625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985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345" w:hanging="360"/>
      </w:pPr>
      <w:rPr>
        <w:rFonts w:ascii="Wingdings" w:hAnsi="Wingdings" w:hint="default"/>
      </w:rPr>
    </w:lvl>
  </w:abstractNum>
  <w:abstractNum w:abstractNumId="1" w15:restartNumberingAfterBreak="0">
    <w:nsid w:val="0C43075B"/>
    <w:multiLevelType w:val="hybridMultilevel"/>
    <w:tmpl w:val="A05C5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E3384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3" w15:restartNumberingAfterBreak="0">
    <w:nsid w:val="252815C8"/>
    <w:multiLevelType w:val="multilevel"/>
    <w:tmpl w:val="93080BCE"/>
    <w:lvl w:ilvl="0">
      <w:start w:val="1"/>
      <w:numFmt w:val="decimal"/>
      <w:lvlText w:val="%1)"/>
      <w:legacy w:legacy="1" w:legacySpace="120" w:legacyIndent="465"/>
      <w:lvlJc w:val="left"/>
      <w:pPr>
        <w:ind w:left="465" w:hanging="465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825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185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545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905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265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625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985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345" w:hanging="360"/>
      </w:pPr>
      <w:rPr>
        <w:rFonts w:ascii="Wingdings" w:hAnsi="Wingdings" w:hint="default"/>
      </w:rPr>
    </w:lvl>
  </w:abstractNum>
  <w:abstractNum w:abstractNumId="4" w15:restartNumberingAfterBreak="0">
    <w:nsid w:val="36F525E0"/>
    <w:multiLevelType w:val="multilevel"/>
    <w:tmpl w:val="AEEE635C"/>
    <w:lvl w:ilvl="0">
      <w:start w:val="1"/>
      <w:numFmt w:val="decimal"/>
      <w:lvlText w:val="%1)"/>
      <w:lvlJc w:val="left"/>
      <w:pPr>
        <w:ind w:left="749" w:hanging="465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1109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469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829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189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549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909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269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629" w:hanging="360"/>
      </w:pPr>
      <w:rPr>
        <w:rFonts w:ascii="Wingdings" w:hAnsi="Wingdings" w:hint="default"/>
      </w:rPr>
    </w:lvl>
  </w:abstractNum>
  <w:abstractNum w:abstractNumId="5" w15:restartNumberingAfterBreak="0">
    <w:nsid w:val="434B5FB5"/>
    <w:multiLevelType w:val="multilevel"/>
    <w:tmpl w:val="C1D6B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60436F"/>
    <w:multiLevelType w:val="hybridMultilevel"/>
    <w:tmpl w:val="67DCE6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0523E"/>
    <w:multiLevelType w:val="multilevel"/>
    <w:tmpl w:val="93080BCE"/>
    <w:lvl w:ilvl="0">
      <w:start w:val="1"/>
      <w:numFmt w:val="decimal"/>
      <w:lvlText w:val="%1)"/>
      <w:legacy w:legacy="1" w:legacySpace="120" w:legacyIndent="465"/>
      <w:lvlJc w:val="left"/>
      <w:pPr>
        <w:ind w:left="465" w:hanging="465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825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185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545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905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265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625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985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345" w:hanging="360"/>
      </w:pPr>
      <w:rPr>
        <w:rFonts w:ascii="Wingdings" w:hAnsi="Wingdings" w:hint="default"/>
      </w:rPr>
    </w:lvl>
  </w:abstractNum>
  <w:abstractNum w:abstractNumId="8" w15:restartNumberingAfterBreak="0">
    <w:nsid w:val="69DD0DCA"/>
    <w:multiLevelType w:val="multilevel"/>
    <w:tmpl w:val="93080BCE"/>
    <w:lvl w:ilvl="0">
      <w:start w:val="1"/>
      <w:numFmt w:val="decimal"/>
      <w:lvlText w:val="%1)"/>
      <w:legacy w:legacy="1" w:legacySpace="120" w:legacyIndent="465"/>
      <w:lvlJc w:val="left"/>
      <w:pPr>
        <w:ind w:left="465" w:hanging="465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825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185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545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905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265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625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985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345" w:hanging="360"/>
      </w:pPr>
      <w:rPr>
        <w:rFonts w:ascii="Wingdings" w:hAnsi="Wingdings" w:hint="default"/>
      </w:rPr>
    </w:lvl>
  </w:abstractNum>
  <w:abstractNum w:abstractNumId="9" w15:restartNumberingAfterBreak="0">
    <w:nsid w:val="6EA62F58"/>
    <w:multiLevelType w:val="multilevel"/>
    <w:tmpl w:val="93080BCE"/>
    <w:lvl w:ilvl="0">
      <w:start w:val="1"/>
      <w:numFmt w:val="decimal"/>
      <w:lvlText w:val="%1)"/>
      <w:legacy w:legacy="1" w:legacySpace="120" w:legacyIndent="465"/>
      <w:lvlJc w:val="left"/>
      <w:pPr>
        <w:ind w:left="465" w:hanging="465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825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185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545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905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265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625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985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345" w:hanging="360"/>
      </w:pPr>
      <w:rPr>
        <w:rFonts w:ascii="Wingdings" w:hAnsi="Wingdings" w:hint="default"/>
      </w:rPr>
    </w:lvl>
  </w:abstractNum>
  <w:abstractNum w:abstractNumId="10" w15:restartNumberingAfterBreak="0">
    <w:nsid w:val="71395C95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11" w15:restartNumberingAfterBreak="0">
    <w:nsid w:val="744B36F2"/>
    <w:multiLevelType w:val="multilevel"/>
    <w:tmpl w:val="6BB68F6A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2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9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1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060" w:hanging="180"/>
      </w:pPr>
    </w:lvl>
  </w:abstractNum>
  <w:abstractNum w:abstractNumId="12" w15:restartNumberingAfterBreak="0">
    <w:nsid w:val="745655D4"/>
    <w:multiLevelType w:val="multilevel"/>
    <w:tmpl w:val="93080BCE"/>
    <w:lvl w:ilvl="0">
      <w:start w:val="1"/>
      <w:numFmt w:val="decimal"/>
      <w:lvlText w:val="%1)"/>
      <w:legacy w:legacy="1" w:legacySpace="120" w:legacyIndent="465"/>
      <w:lvlJc w:val="left"/>
      <w:pPr>
        <w:ind w:left="465" w:hanging="465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825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185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545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905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265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625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985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345" w:hanging="360"/>
      </w:pPr>
      <w:rPr>
        <w:rFonts w:ascii="Wingdings" w:hAnsi="Wingdings" w:hint="default"/>
      </w:rPr>
    </w:lvl>
  </w:abstractNum>
  <w:abstractNum w:abstractNumId="13" w15:restartNumberingAfterBreak="0">
    <w:nsid w:val="7821510C"/>
    <w:multiLevelType w:val="hybridMultilevel"/>
    <w:tmpl w:val="B7281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248009">
    <w:abstractNumId w:val="3"/>
  </w:num>
  <w:num w:numId="2" w16cid:durableId="1925990483">
    <w:abstractNumId w:val="7"/>
  </w:num>
  <w:num w:numId="3" w16cid:durableId="325785110">
    <w:abstractNumId w:val="8"/>
  </w:num>
  <w:num w:numId="4" w16cid:durableId="1993829705">
    <w:abstractNumId w:val="4"/>
  </w:num>
  <w:num w:numId="5" w16cid:durableId="737482519">
    <w:abstractNumId w:val="9"/>
  </w:num>
  <w:num w:numId="6" w16cid:durableId="409960158">
    <w:abstractNumId w:val="0"/>
  </w:num>
  <w:num w:numId="7" w16cid:durableId="1268925039">
    <w:abstractNumId w:val="12"/>
  </w:num>
  <w:num w:numId="8" w16cid:durableId="1876307008">
    <w:abstractNumId w:val="1"/>
  </w:num>
  <w:num w:numId="9" w16cid:durableId="1823352159">
    <w:abstractNumId w:val="6"/>
  </w:num>
  <w:num w:numId="10" w16cid:durableId="1147164079">
    <w:abstractNumId w:val="10"/>
  </w:num>
  <w:num w:numId="11" w16cid:durableId="682130674">
    <w:abstractNumId w:val="2"/>
  </w:num>
  <w:num w:numId="12" w16cid:durableId="10108760">
    <w:abstractNumId w:val="11"/>
  </w:num>
  <w:num w:numId="13" w16cid:durableId="17470743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561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EBA"/>
    <w:rsid w:val="00024F6B"/>
    <w:rsid w:val="0005403A"/>
    <w:rsid w:val="000969A8"/>
    <w:rsid w:val="00154D22"/>
    <w:rsid w:val="001C00ED"/>
    <w:rsid w:val="0028700B"/>
    <w:rsid w:val="002A3254"/>
    <w:rsid w:val="002D1EC5"/>
    <w:rsid w:val="00305DEE"/>
    <w:rsid w:val="00364B12"/>
    <w:rsid w:val="003A5BB3"/>
    <w:rsid w:val="003F4016"/>
    <w:rsid w:val="005409C7"/>
    <w:rsid w:val="005B2535"/>
    <w:rsid w:val="0063429C"/>
    <w:rsid w:val="00645EBA"/>
    <w:rsid w:val="006E531E"/>
    <w:rsid w:val="006E6323"/>
    <w:rsid w:val="006F54C8"/>
    <w:rsid w:val="00726439"/>
    <w:rsid w:val="00743223"/>
    <w:rsid w:val="00770C96"/>
    <w:rsid w:val="00874D69"/>
    <w:rsid w:val="009F54CA"/>
    <w:rsid w:val="00A21395"/>
    <w:rsid w:val="00A22D5F"/>
    <w:rsid w:val="00A56C42"/>
    <w:rsid w:val="00AA780A"/>
    <w:rsid w:val="00CB1D14"/>
    <w:rsid w:val="00CD3CA1"/>
    <w:rsid w:val="00DE110D"/>
    <w:rsid w:val="00E355CA"/>
    <w:rsid w:val="00ED600B"/>
    <w:rsid w:val="00EE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E0545"/>
  <w15:docId w15:val="{67458EFB-CA7A-4FA7-AD1A-A1543FE4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69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9A8"/>
    <w:pPr>
      <w:keepNext/>
      <w:ind w:left="1416" w:firstLine="708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9A8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Hypertextovodkaz">
    <w:name w:val="Hyperlink"/>
    <w:rsid w:val="000969A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355CA"/>
    <w:pPr>
      <w:ind w:left="720"/>
      <w:contextualSpacing/>
    </w:pPr>
  </w:style>
  <w:style w:type="paragraph" w:styleId="Zkladntext">
    <w:name w:val="Body Text"/>
    <w:basedOn w:val="Normln"/>
    <w:link w:val="ZkladntextChar"/>
    <w:rsid w:val="00DE110D"/>
  </w:style>
  <w:style w:type="character" w:customStyle="1" w:styleId="ZkladntextChar">
    <w:name w:val="Základní text Char"/>
    <w:basedOn w:val="Standardnpsmoodstavce"/>
    <w:link w:val="Zkladntext"/>
    <w:rsid w:val="00DE110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DE110D"/>
    <w:pPr>
      <w:widowControl w:val="0"/>
    </w:pPr>
  </w:style>
  <w:style w:type="paragraph" w:customStyle="1" w:styleId="Prosttext1">
    <w:name w:val="Prostý text1"/>
    <w:basedOn w:val="Normln"/>
    <w:rsid w:val="00DE110D"/>
    <w:rPr>
      <w:rFonts w:ascii="Courier New" w:hAnsi="Courier New"/>
      <w:color w:val="000000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4D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4D2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Bučinová</dc:creator>
  <cp:lastModifiedBy>Mgr. Bučinová Jitka, ředitelka ZŠ a MŠ Studená</cp:lastModifiedBy>
  <cp:revision>13</cp:revision>
  <cp:lastPrinted>2023-04-18T08:12:00Z</cp:lastPrinted>
  <dcterms:created xsi:type="dcterms:W3CDTF">2018-04-13T11:34:00Z</dcterms:created>
  <dcterms:modified xsi:type="dcterms:W3CDTF">2025-04-14T12:55:00Z</dcterms:modified>
</cp:coreProperties>
</file>